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  国际食品标准</w:t>
      </w:r>
    </w:p>
    <w:p w:rsidR="003F1AD0" w:rsidRPr="003F1AD0" w:rsidRDefault="003F1AD0" w:rsidP="003F1AD0">
      <w:pPr>
        <w:rPr>
          <w:rFonts w:ascii="微软雅黑" w:eastAsia="微软雅黑" w:hAnsi="微软雅黑"/>
          <w:sz w:val="18"/>
          <w:szCs w:val="18"/>
        </w:rPr>
      </w:pPr>
      <w:r w:rsidRPr="003F1AD0">
        <w:rPr>
          <w:rFonts w:ascii="微软雅黑" w:eastAsia="微软雅黑" w:hAnsi="微软雅黑"/>
          <w:sz w:val="18"/>
          <w:szCs w:val="18"/>
        </w:rPr>
        <w:t>International Food Supplier Standard</w:t>
      </w:r>
    </w:p>
    <w:p w:rsidR="003F1AD0" w:rsidRPr="003F1AD0" w:rsidRDefault="003F1AD0" w:rsidP="003F1AD0">
      <w:pPr>
        <w:rPr>
          <w:rFonts w:ascii="微软雅黑" w:eastAsia="微软雅黑" w:hAnsi="微软雅黑"/>
          <w:sz w:val="18"/>
          <w:szCs w:val="18"/>
        </w:rPr>
      </w:pP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IFS简介</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 ( 国际食品标准) 是为保证在对食品供应商审核时有一套透明且完整的标准，由德国贸易联合会制订的。IFS 的目的是创建一个能对整个食品供应链的供应商进行审核的统一标准。这个标准有统一的方法，统一的审核程序和为多方所认可。</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国际食品标准经德国贸易机构联会于2001年向全球发行，普遍受德国及法国零售商所接纳，许多知名的欧洲超市集团在选择食品供应商时要求供应商要通过IFS审核。该标准在德国和法国等欧洲国家比较有影响力，IFS也获得国际食品零售商联合会认可的质量体系标准之一。这套标准包含了对食品供应的品质与安全卫生保证能力的考核要求，得到了欧洲尤其是德国和法国食品零售商的广泛认可。</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关注点</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 食品安全管理体系</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 GAP ( 良好农业操作规范 ) /GMP ( 良好生产操作规范 ) / GSP ( 良好供应链操作规范 )</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 HACCP 系统</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主要内容编辑</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－质量管理体系</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－管理职责</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－资源管理</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－产品实现过程</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－测量、分析和改进</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审核标准分为几个层次：“基础级”是对食品生产商获取IFS证书所要求必须满足的最基本要求。“高级”是描述更高一些标准的要求。“推荐级”包括了本行业最佳运作水平的要求。IFS是出口型食品企业销往欧洲市场重要的食品产品认证，能够帮助企业快速获得认可，确保产品成功上市。</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IFS标准编辑</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IFS(国际食品标准)是为保证在对食品供应商审核时有一套透明且完整的标准，由德国贸易联合会制订的。IFS的目的是创建一个能对整个食品供应链的供应商进行审核的统一标准。</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IFS：International Food SupplierStandard国际食品供应商标准，是德国和法国食品零售商组织为食品供应商制订的质量体系审核标准，经德国贸易机构联会于2001年向全球发行，普遍受德国及法国零售商所接纳。该标准在德国和法国等欧洲国家比较有影响力，IFS也是获得国际食品零售商联合会认可的质量体系标准之一。</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是以ISO9000：2000标准的程序导向模式编排，涵盖HACCP、品质管理系、产品控制、制程控制、工厂环境及人事等内容。供货商只要成功取得IFS认证就可以增加了出口机会、减少多重审核的支出、取得欧洲主要零售商的信任、消费者对产品的接纳及减少食品危机风险。</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国际食品标准的目标编辑</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1)有统一的评估体系的一般食品安全标准，</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2)降低零售商（批发商）和供应商的成本，</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3)减少每年的审查次数-&gt;每年由IFS国际食品标准认证的审查人员进行一次性审查-&gt;该标准为所有食品行业相关机构所认可，</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4)提高整个供应连各个环节的可比性及透明度，</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5)授予合格的认证机构及审查人员资格证明，</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6)加强欧盟及国家法律的执行力度（溯源性/转基因/Allergene）。</w:t>
      </w:r>
    </w:p>
    <w:p w:rsidR="003F1AD0" w:rsidRPr="003F1AD0" w:rsidRDefault="003F1AD0" w:rsidP="003F1AD0">
      <w:pPr>
        <w:rPr>
          <w:rFonts w:ascii="微软雅黑" w:eastAsia="微软雅黑" w:hAnsi="微软雅黑"/>
          <w:sz w:val="18"/>
          <w:szCs w:val="18"/>
        </w:rPr>
      </w:pP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IFS认证益处编辑</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lastRenderedPageBreak/>
        <w:t>使公司能建立、维持和推行所需业务守则,减少对供应商的第二方审核，可明显节省费用,将当地法规及要求纳入考虑,建立国际性公信力,为合作伙伴建立更多长期价值,使消费者对公司/产品建立正面感情。</w:t>
      </w:r>
    </w:p>
    <w:p w:rsidR="003F1AD0" w:rsidRPr="003F1AD0" w:rsidRDefault="003F1AD0" w:rsidP="003F1AD0">
      <w:pPr>
        <w:rPr>
          <w:rFonts w:ascii="微软雅黑" w:eastAsia="微软雅黑" w:hAnsi="微软雅黑"/>
          <w:sz w:val="18"/>
          <w:szCs w:val="18"/>
        </w:rPr>
      </w:pPr>
    </w:p>
    <w:p w:rsidR="003F1AD0" w:rsidRPr="003F1AD0" w:rsidRDefault="003F1AD0" w:rsidP="003F1AD0">
      <w:pPr>
        <w:rPr>
          <w:rFonts w:ascii="微软雅黑" w:eastAsia="微软雅黑" w:hAnsi="微软雅黑"/>
          <w:sz w:val="18"/>
          <w:szCs w:val="18"/>
        </w:rPr>
      </w:pP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3F1AD0" w:rsidRPr="003F1AD0" w:rsidRDefault="003F1AD0" w:rsidP="003F1AD0">
      <w:pPr>
        <w:rPr>
          <w:rFonts w:ascii="微软雅黑" w:eastAsia="微软雅黑" w:hAnsi="微软雅黑" w:hint="eastAsia"/>
          <w:sz w:val="18"/>
          <w:szCs w:val="18"/>
        </w:rPr>
      </w:pPr>
      <w:r w:rsidRPr="003F1AD0">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A34FC8" w:rsidRPr="003F1AD0" w:rsidRDefault="00B36496" w:rsidP="003F1AD0">
      <w:pPr>
        <w:rPr>
          <w:rFonts w:ascii="微软雅黑" w:eastAsia="微软雅黑" w:hAnsi="微软雅黑"/>
          <w:sz w:val="18"/>
          <w:szCs w:val="18"/>
        </w:rPr>
      </w:pPr>
    </w:p>
    <w:sectPr w:rsidR="00A34FC8" w:rsidRPr="003F1AD0"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496" w:rsidRDefault="00B36496" w:rsidP="003F1AD0">
      <w:r>
        <w:separator/>
      </w:r>
    </w:p>
  </w:endnote>
  <w:endnote w:type="continuationSeparator" w:id="1">
    <w:p w:rsidR="00B36496" w:rsidRDefault="00B36496" w:rsidP="003F1A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496" w:rsidRDefault="00B36496" w:rsidP="003F1AD0">
      <w:r>
        <w:separator/>
      </w:r>
    </w:p>
  </w:footnote>
  <w:footnote w:type="continuationSeparator" w:id="1">
    <w:p w:rsidR="00B36496" w:rsidRDefault="00B36496" w:rsidP="003F1A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E190E"/>
    <w:rsid w:val="00161941"/>
    <w:rsid w:val="00171E9B"/>
    <w:rsid w:val="00194134"/>
    <w:rsid w:val="001B6422"/>
    <w:rsid w:val="001E190E"/>
    <w:rsid w:val="00335B53"/>
    <w:rsid w:val="003F1AD0"/>
    <w:rsid w:val="00464DF3"/>
    <w:rsid w:val="004A4AE3"/>
    <w:rsid w:val="00553EB7"/>
    <w:rsid w:val="005C294C"/>
    <w:rsid w:val="005E5E5A"/>
    <w:rsid w:val="00B33C09"/>
    <w:rsid w:val="00B36496"/>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B53"/>
    <w:pPr>
      <w:widowControl w:val="0"/>
      <w:jc w:val="both"/>
    </w:pPr>
  </w:style>
  <w:style w:type="paragraph" w:styleId="2">
    <w:name w:val="heading 2"/>
    <w:basedOn w:val="a"/>
    <w:link w:val="2Char"/>
    <w:uiPriority w:val="9"/>
    <w:qFormat/>
    <w:rsid w:val="001E190E"/>
    <w:pPr>
      <w:widowControl/>
      <w:spacing w:before="100" w:beforeAutospacing="1" w:after="100" w:afterAutospacing="1"/>
      <w:jc w:val="left"/>
      <w:outlineLvl w:val="1"/>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1E190E"/>
    <w:rPr>
      <w:rFonts w:ascii="宋体" w:eastAsia="宋体" w:hAnsi="宋体" w:cs="宋体"/>
      <w:b/>
      <w:bCs/>
      <w:kern w:val="0"/>
      <w:sz w:val="24"/>
      <w:szCs w:val="24"/>
    </w:rPr>
  </w:style>
  <w:style w:type="character" w:styleId="a3">
    <w:name w:val="Hyperlink"/>
    <w:basedOn w:val="a0"/>
    <w:uiPriority w:val="99"/>
    <w:semiHidden/>
    <w:unhideWhenUsed/>
    <w:rsid w:val="001E190E"/>
    <w:rPr>
      <w:strike w:val="0"/>
      <w:dstrike w:val="0"/>
      <w:color w:val="136EC2"/>
      <w:u w:val="single"/>
      <w:effect w:val="none"/>
    </w:rPr>
  </w:style>
  <w:style w:type="character" w:customStyle="1" w:styleId="headline-1-index1">
    <w:name w:val="headline-1-index1"/>
    <w:basedOn w:val="a0"/>
    <w:rsid w:val="001E190E"/>
    <w:rPr>
      <w:vanish w:val="0"/>
      <w:webHidden w:val="0"/>
      <w:color w:val="FFFFFF"/>
      <w:sz w:val="24"/>
      <w:szCs w:val="24"/>
      <w:shd w:val="clear" w:color="auto" w:fill="519CEA"/>
      <w:specVanish w:val="0"/>
    </w:rPr>
  </w:style>
  <w:style w:type="character" w:customStyle="1" w:styleId="textedit">
    <w:name w:val="text_edit"/>
    <w:basedOn w:val="a0"/>
    <w:rsid w:val="001E190E"/>
  </w:style>
  <w:style w:type="paragraph" w:styleId="a4">
    <w:name w:val="header"/>
    <w:basedOn w:val="a"/>
    <w:link w:val="Char"/>
    <w:uiPriority w:val="99"/>
    <w:semiHidden/>
    <w:unhideWhenUsed/>
    <w:rsid w:val="003F1A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3F1AD0"/>
    <w:rPr>
      <w:sz w:val="18"/>
      <w:szCs w:val="18"/>
    </w:rPr>
  </w:style>
  <w:style w:type="paragraph" w:styleId="a5">
    <w:name w:val="footer"/>
    <w:basedOn w:val="a"/>
    <w:link w:val="Char0"/>
    <w:uiPriority w:val="99"/>
    <w:semiHidden/>
    <w:unhideWhenUsed/>
    <w:rsid w:val="003F1AD0"/>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3F1AD0"/>
    <w:rPr>
      <w:sz w:val="18"/>
      <w:szCs w:val="18"/>
    </w:rPr>
  </w:style>
</w:styles>
</file>

<file path=word/webSettings.xml><?xml version="1.0" encoding="utf-8"?>
<w:webSettings xmlns:r="http://schemas.openxmlformats.org/officeDocument/2006/relationships" xmlns:w="http://schemas.openxmlformats.org/wordprocessingml/2006/main">
  <w:divs>
    <w:div w:id="527258930">
      <w:bodyDiv w:val="1"/>
      <w:marLeft w:val="0"/>
      <w:marRight w:val="0"/>
      <w:marTop w:val="0"/>
      <w:marBottom w:val="0"/>
      <w:divBdr>
        <w:top w:val="none" w:sz="0" w:space="0" w:color="auto"/>
        <w:left w:val="none" w:sz="0" w:space="0" w:color="auto"/>
        <w:bottom w:val="none" w:sz="0" w:space="0" w:color="auto"/>
        <w:right w:val="none" w:sz="0" w:space="0" w:color="auto"/>
      </w:divBdr>
      <w:divsChild>
        <w:div w:id="1444767285">
          <w:marLeft w:val="0"/>
          <w:marRight w:val="0"/>
          <w:marTop w:val="0"/>
          <w:marBottom w:val="0"/>
          <w:divBdr>
            <w:top w:val="none" w:sz="0" w:space="0" w:color="auto"/>
            <w:left w:val="none" w:sz="0" w:space="0" w:color="auto"/>
            <w:bottom w:val="none" w:sz="0" w:space="0" w:color="auto"/>
            <w:right w:val="none" w:sz="0" w:space="0" w:color="auto"/>
          </w:divBdr>
          <w:divsChild>
            <w:div w:id="1953710567">
              <w:marLeft w:val="0"/>
              <w:marRight w:val="0"/>
              <w:marTop w:val="0"/>
              <w:marBottom w:val="0"/>
              <w:divBdr>
                <w:top w:val="none" w:sz="0" w:space="0" w:color="auto"/>
                <w:left w:val="none" w:sz="0" w:space="0" w:color="auto"/>
                <w:bottom w:val="none" w:sz="0" w:space="0" w:color="auto"/>
                <w:right w:val="none" w:sz="0" w:space="0" w:color="auto"/>
              </w:divBdr>
              <w:divsChild>
                <w:div w:id="1764569121">
                  <w:marLeft w:val="0"/>
                  <w:marRight w:val="0"/>
                  <w:marTop w:val="0"/>
                  <w:marBottom w:val="0"/>
                  <w:divBdr>
                    <w:top w:val="single" w:sz="6" w:space="0" w:color="E5E5E5"/>
                    <w:left w:val="single" w:sz="6" w:space="0" w:color="E5E5E5"/>
                    <w:bottom w:val="single" w:sz="6" w:space="0" w:color="E5E5E5"/>
                    <w:right w:val="single" w:sz="6" w:space="0" w:color="E5E5E5"/>
                  </w:divBdr>
                  <w:divsChild>
                    <w:div w:id="509376383">
                      <w:marLeft w:val="0"/>
                      <w:marRight w:val="0"/>
                      <w:marTop w:val="0"/>
                      <w:marBottom w:val="0"/>
                      <w:divBdr>
                        <w:top w:val="none" w:sz="0" w:space="0" w:color="auto"/>
                        <w:left w:val="none" w:sz="0" w:space="0" w:color="auto"/>
                        <w:bottom w:val="none" w:sz="0" w:space="0" w:color="auto"/>
                        <w:right w:val="none" w:sz="0" w:space="0" w:color="auto"/>
                      </w:divBdr>
                      <w:divsChild>
                        <w:div w:id="1530289419">
                          <w:marLeft w:val="0"/>
                          <w:marRight w:val="0"/>
                          <w:marTop w:val="0"/>
                          <w:marBottom w:val="0"/>
                          <w:divBdr>
                            <w:top w:val="none" w:sz="0" w:space="0" w:color="auto"/>
                            <w:left w:val="none" w:sz="0" w:space="0" w:color="auto"/>
                            <w:bottom w:val="none" w:sz="0" w:space="0" w:color="auto"/>
                            <w:right w:val="none" w:sz="0" w:space="0" w:color="auto"/>
                          </w:divBdr>
                          <w:divsChild>
                            <w:div w:id="91364563">
                              <w:marLeft w:val="0"/>
                              <w:marRight w:val="0"/>
                              <w:marTop w:val="0"/>
                              <w:marBottom w:val="0"/>
                              <w:divBdr>
                                <w:top w:val="none" w:sz="0" w:space="0" w:color="auto"/>
                                <w:left w:val="none" w:sz="0" w:space="0" w:color="auto"/>
                                <w:bottom w:val="none" w:sz="0" w:space="0" w:color="auto"/>
                                <w:right w:val="none" w:sz="0" w:space="0" w:color="auto"/>
                              </w:divBdr>
                              <w:divsChild>
                                <w:div w:id="1032683372">
                                  <w:marLeft w:val="0"/>
                                  <w:marRight w:val="0"/>
                                  <w:marTop w:val="0"/>
                                  <w:marBottom w:val="0"/>
                                  <w:divBdr>
                                    <w:top w:val="none" w:sz="0" w:space="0" w:color="auto"/>
                                    <w:left w:val="none" w:sz="0" w:space="0" w:color="auto"/>
                                    <w:bottom w:val="none" w:sz="0" w:space="0" w:color="auto"/>
                                    <w:right w:val="none" w:sz="0" w:space="0" w:color="auto"/>
                                  </w:divBdr>
                                  <w:divsChild>
                                    <w:div w:id="1351643956">
                                      <w:marLeft w:val="0"/>
                                      <w:marRight w:val="0"/>
                                      <w:marTop w:val="0"/>
                                      <w:marBottom w:val="0"/>
                                      <w:divBdr>
                                        <w:top w:val="none" w:sz="0" w:space="0" w:color="auto"/>
                                        <w:left w:val="none" w:sz="0" w:space="0" w:color="auto"/>
                                        <w:bottom w:val="none" w:sz="0" w:space="0" w:color="auto"/>
                                        <w:right w:val="none" w:sz="0" w:space="0" w:color="auto"/>
                                      </w:divBdr>
                                      <w:divsChild>
                                        <w:div w:id="2090881759">
                                          <w:marLeft w:val="0"/>
                                          <w:marRight w:val="0"/>
                                          <w:marTop w:val="225"/>
                                          <w:marBottom w:val="75"/>
                                          <w:divBdr>
                                            <w:top w:val="none" w:sz="0" w:space="0" w:color="auto"/>
                                            <w:left w:val="none" w:sz="0" w:space="0" w:color="auto"/>
                                            <w:bottom w:val="none" w:sz="0" w:space="0" w:color="auto"/>
                                            <w:right w:val="none" w:sz="0" w:space="0" w:color="auto"/>
                                          </w:divBdr>
                                        </w:div>
                                        <w:div w:id="1508911039">
                                          <w:marLeft w:val="0"/>
                                          <w:marRight w:val="0"/>
                                          <w:marTop w:val="225"/>
                                          <w:marBottom w:val="75"/>
                                          <w:divBdr>
                                            <w:top w:val="none" w:sz="0" w:space="0" w:color="auto"/>
                                            <w:left w:val="none" w:sz="0" w:space="0" w:color="auto"/>
                                            <w:bottom w:val="none" w:sz="0" w:space="0" w:color="auto"/>
                                            <w:right w:val="none" w:sz="0" w:space="0" w:color="auto"/>
                                          </w:divBdr>
                                        </w:div>
                                        <w:div w:id="1633897980">
                                          <w:marLeft w:val="0"/>
                                          <w:marRight w:val="0"/>
                                          <w:marTop w:val="225"/>
                                          <w:marBottom w:val="75"/>
                                          <w:divBdr>
                                            <w:top w:val="none" w:sz="0" w:space="0" w:color="auto"/>
                                            <w:left w:val="none" w:sz="0" w:space="0" w:color="auto"/>
                                            <w:bottom w:val="none" w:sz="0" w:space="0" w:color="auto"/>
                                            <w:right w:val="none" w:sz="0" w:space="0" w:color="auto"/>
                                          </w:divBdr>
                                        </w:div>
                                        <w:div w:id="1650865655">
                                          <w:marLeft w:val="0"/>
                                          <w:marRight w:val="0"/>
                                          <w:marTop w:val="225"/>
                                          <w:marBottom w:val="75"/>
                                          <w:divBdr>
                                            <w:top w:val="none" w:sz="0" w:space="0" w:color="auto"/>
                                            <w:left w:val="none" w:sz="0" w:space="0" w:color="auto"/>
                                            <w:bottom w:val="none" w:sz="0" w:space="0" w:color="auto"/>
                                            <w:right w:val="none" w:sz="0" w:space="0" w:color="auto"/>
                                          </w:divBdr>
                                        </w:div>
                                        <w:div w:id="1428424412">
                                          <w:marLeft w:val="0"/>
                                          <w:marRight w:val="0"/>
                                          <w:marTop w:val="225"/>
                                          <w:marBottom w:val="75"/>
                                          <w:divBdr>
                                            <w:top w:val="none" w:sz="0" w:space="0" w:color="auto"/>
                                            <w:left w:val="none" w:sz="0" w:space="0" w:color="auto"/>
                                            <w:bottom w:val="none" w:sz="0" w:space="0" w:color="auto"/>
                                            <w:right w:val="none" w:sz="0" w:space="0" w:color="auto"/>
                                          </w:divBdr>
                                        </w:div>
                                        <w:div w:id="624506693">
                                          <w:marLeft w:val="0"/>
                                          <w:marRight w:val="0"/>
                                          <w:marTop w:val="225"/>
                                          <w:marBottom w:val="75"/>
                                          <w:divBdr>
                                            <w:top w:val="none" w:sz="0" w:space="0" w:color="auto"/>
                                            <w:left w:val="none" w:sz="0" w:space="0" w:color="auto"/>
                                            <w:bottom w:val="none" w:sz="0" w:space="0" w:color="auto"/>
                                            <w:right w:val="none" w:sz="0" w:space="0" w:color="auto"/>
                                          </w:divBdr>
                                        </w:div>
                                        <w:div w:id="1908414172">
                                          <w:marLeft w:val="0"/>
                                          <w:marRight w:val="0"/>
                                          <w:marTop w:val="225"/>
                                          <w:marBottom w:val="75"/>
                                          <w:divBdr>
                                            <w:top w:val="none" w:sz="0" w:space="0" w:color="auto"/>
                                            <w:left w:val="none" w:sz="0" w:space="0" w:color="auto"/>
                                            <w:bottom w:val="none" w:sz="0" w:space="0" w:color="auto"/>
                                            <w:right w:val="none" w:sz="0" w:space="0" w:color="auto"/>
                                          </w:divBdr>
                                        </w:div>
                                        <w:div w:id="275214487">
                                          <w:marLeft w:val="0"/>
                                          <w:marRight w:val="0"/>
                                          <w:marTop w:val="225"/>
                                          <w:marBottom w:val="75"/>
                                          <w:divBdr>
                                            <w:top w:val="none" w:sz="0" w:space="0" w:color="auto"/>
                                            <w:left w:val="none" w:sz="0" w:space="0" w:color="auto"/>
                                            <w:bottom w:val="none" w:sz="0" w:space="0" w:color="auto"/>
                                            <w:right w:val="none" w:sz="0" w:space="0" w:color="auto"/>
                                          </w:divBdr>
                                        </w:div>
                                        <w:div w:id="57292258">
                                          <w:marLeft w:val="0"/>
                                          <w:marRight w:val="0"/>
                                          <w:marTop w:val="225"/>
                                          <w:marBottom w:val="75"/>
                                          <w:divBdr>
                                            <w:top w:val="none" w:sz="0" w:space="0" w:color="auto"/>
                                            <w:left w:val="none" w:sz="0" w:space="0" w:color="auto"/>
                                            <w:bottom w:val="none" w:sz="0" w:space="0" w:color="auto"/>
                                            <w:right w:val="none" w:sz="0" w:space="0" w:color="auto"/>
                                          </w:divBdr>
                                        </w:div>
                                        <w:div w:id="862399575">
                                          <w:marLeft w:val="0"/>
                                          <w:marRight w:val="0"/>
                                          <w:marTop w:val="225"/>
                                          <w:marBottom w:val="75"/>
                                          <w:divBdr>
                                            <w:top w:val="none" w:sz="0" w:space="0" w:color="auto"/>
                                            <w:left w:val="none" w:sz="0" w:space="0" w:color="auto"/>
                                            <w:bottom w:val="none" w:sz="0" w:space="0" w:color="auto"/>
                                            <w:right w:val="none" w:sz="0" w:space="0" w:color="auto"/>
                                          </w:divBdr>
                                        </w:div>
                                        <w:div w:id="418409061">
                                          <w:marLeft w:val="0"/>
                                          <w:marRight w:val="0"/>
                                          <w:marTop w:val="225"/>
                                          <w:marBottom w:val="75"/>
                                          <w:divBdr>
                                            <w:top w:val="none" w:sz="0" w:space="0" w:color="auto"/>
                                            <w:left w:val="none" w:sz="0" w:space="0" w:color="auto"/>
                                            <w:bottom w:val="none" w:sz="0" w:space="0" w:color="auto"/>
                                            <w:right w:val="none" w:sz="0" w:space="0" w:color="auto"/>
                                          </w:divBdr>
                                        </w:div>
                                        <w:div w:id="1299651877">
                                          <w:marLeft w:val="0"/>
                                          <w:marRight w:val="0"/>
                                          <w:marTop w:val="225"/>
                                          <w:marBottom w:val="75"/>
                                          <w:divBdr>
                                            <w:top w:val="none" w:sz="0" w:space="0" w:color="auto"/>
                                            <w:left w:val="none" w:sz="0" w:space="0" w:color="auto"/>
                                            <w:bottom w:val="none" w:sz="0" w:space="0" w:color="auto"/>
                                            <w:right w:val="none" w:sz="0" w:space="0" w:color="auto"/>
                                          </w:divBdr>
                                        </w:div>
                                        <w:div w:id="303195855">
                                          <w:marLeft w:val="0"/>
                                          <w:marRight w:val="0"/>
                                          <w:marTop w:val="225"/>
                                          <w:marBottom w:val="75"/>
                                          <w:divBdr>
                                            <w:top w:val="none" w:sz="0" w:space="0" w:color="auto"/>
                                            <w:left w:val="none" w:sz="0" w:space="0" w:color="auto"/>
                                            <w:bottom w:val="none" w:sz="0" w:space="0" w:color="auto"/>
                                            <w:right w:val="none" w:sz="0" w:space="0" w:color="auto"/>
                                          </w:divBdr>
                                        </w:div>
                                        <w:div w:id="936715782">
                                          <w:marLeft w:val="0"/>
                                          <w:marRight w:val="0"/>
                                          <w:marTop w:val="225"/>
                                          <w:marBottom w:val="75"/>
                                          <w:divBdr>
                                            <w:top w:val="none" w:sz="0" w:space="0" w:color="auto"/>
                                            <w:left w:val="none" w:sz="0" w:space="0" w:color="auto"/>
                                            <w:bottom w:val="none" w:sz="0" w:space="0" w:color="auto"/>
                                            <w:right w:val="none" w:sz="0" w:space="0" w:color="auto"/>
                                          </w:divBdr>
                                        </w:div>
                                        <w:div w:id="1313102982">
                                          <w:marLeft w:val="0"/>
                                          <w:marRight w:val="0"/>
                                          <w:marTop w:val="225"/>
                                          <w:marBottom w:val="75"/>
                                          <w:divBdr>
                                            <w:top w:val="none" w:sz="0" w:space="0" w:color="auto"/>
                                            <w:left w:val="none" w:sz="0" w:space="0" w:color="auto"/>
                                            <w:bottom w:val="none" w:sz="0" w:space="0" w:color="auto"/>
                                            <w:right w:val="none" w:sz="0" w:space="0" w:color="auto"/>
                                          </w:divBdr>
                                        </w:div>
                                        <w:div w:id="410277920">
                                          <w:marLeft w:val="0"/>
                                          <w:marRight w:val="0"/>
                                          <w:marTop w:val="225"/>
                                          <w:marBottom w:val="75"/>
                                          <w:divBdr>
                                            <w:top w:val="none" w:sz="0" w:space="0" w:color="auto"/>
                                            <w:left w:val="none" w:sz="0" w:space="0" w:color="auto"/>
                                            <w:bottom w:val="none" w:sz="0" w:space="0" w:color="auto"/>
                                            <w:right w:val="none" w:sz="0" w:space="0" w:color="auto"/>
                                          </w:divBdr>
                                        </w:div>
                                        <w:div w:id="1926960407">
                                          <w:marLeft w:val="0"/>
                                          <w:marRight w:val="0"/>
                                          <w:marTop w:val="225"/>
                                          <w:marBottom w:val="75"/>
                                          <w:divBdr>
                                            <w:top w:val="none" w:sz="0" w:space="0" w:color="auto"/>
                                            <w:left w:val="none" w:sz="0" w:space="0" w:color="auto"/>
                                            <w:bottom w:val="none" w:sz="0" w:space="0" w:color="auto"/>
                                            <w:right w:val="none" w:sz="0" w:space="0" w:color="auto"/>
                                          </w:divBdr>
                                        </w:div>
                                        <w:div w:id="414979119">
                                          <w:marLeft w:val="0"/>
                                          <w:marRight w:val="0"/>
                                          <w:marTop w:val="225"/>
                                          <w:marBottom w:val="75"/>
                                          <w:divBdr>
                                            <w:top w:val="none" w:sz="0" w:space="0" w:color="auto"/>
                                            <w:left w:val="none" w:sz="0" w:space="0" w:color="auto"/>
                                            <w:bottom w:val="none" w:sz="0" w:space="0" w:color="auto"/>
                                            <w:right w:val="none" w:sz="0" w:space="0" w:color="auto"/>
                                          </w:divBdr>
                                        </w:div>
                                        <w:div w:id="1296177094">
                                          <w:marLeft w:val="0"/>
                                          <w:marRight w:val="0"/>
                                          <w:marTop w:val="225"/>
                                          <w:marBottom w:val="75"/>
                                          <w:divBdr>
                                            <w:top w:val="none" w:sz="0" w:space="0" w:color="auto"/>
                                            <w:left w:val="none" w:sz="0" w:space="0" w:color="auto"/>
                                            <w:bottom w:val="none" w:sz="0" w:space="0" w:color="auto"/>
                                            <w:right w:val="none" w:sz="0" w:space="0" w:color="auto"/>
                                          </w:divBdr>
                                        </w:div>
                                        <w:div w:id="434909621">
                                          <w:marLeft w:val="0"/>
                                          <w:marRight w:val="0"/>
                                          <w:marTop w:val="225"/>
                                          <w:marBottom w:val="75"/>
                                          <w:divBdr>
                                            <w:top w:val="none" w:sz="0" w:space="0" w:color="auto"/>
                                            <w:left w:val="none" w:sz="0" w:space="0" w:color="auto"/>
                                            <w:bottom w:val="none" w:sz="0" w:space="0" w:color="auto"/>
                                            <w:right w:val="none" w:sz="0" w:space="0" w:color="auto"/>
                                          </w:divBdr>
                                        </w:div>
                                        <w:div w:id="114907276">
                                          <w:marLeft w:val="0"/>
                                          <w:marRight w:val="0"/>
                                          <w:marTop w:val="225"/>
                                          <w:marBottom w:val="75"/>
                                          <w:divBdr>
                                            <w:top w:val="none" w:sz="0" w:space="0" w:color="auto"/>
                                            <w:left w:val="none" w:sz="0" w:space="0" w:color="auto"/>
                                            <w:bottom w:val="none" w:sz="0" w:space="0" w:color="auto"/>
                                            <w:right w:val="none" w:sz="0" w:space="0" w:color="auto"/>
                                          </w:divBdr>
                                        </w:div>
                                        <w:div w:id="234627546">
                                          <w:marLeft w:val="0"/>
                                          <w:marRight w:val="0"/>
                                          <w:marTop w:val="225"/>
                                          <w:marBottom w:val="75"/>
                                          <w:divBdr>
                                            <w:top w:val="none" w:sz="0" w:space="0" w:color="auto"/>
                                            <w:left w:val="none" w:sz="0" w:space="0" w:color="auto"/>
                                            <w:bottom w:val="none" w:sz="0" w:space="0" w:color="auto"/>
                                            <w:right w:val="none" w:sz="0" w:space="0" w:color="auto"/>
                                          </w:divBdr>
                                        </w:div>
                                        <w:div w:id="1197427558">
                                          <w:marLeft w:val="0"/>
                                          <w:marRight w:val="0"/>
                                          <w:marTop w:val="225"/>
                                          <w:marBottom w:val="75"/>
                                          <w:divBdr>
                                            <w:top w:val="none" w:sz="0" w:space="0" w:color="auto"/>
                                            <w:left w:val="none" w:sz="0" w:space="0" w:color="auto"/>
                                            <w:bottom w:val="none" w:sz="0" w:space="0" w:color="auto"/>
                                            <w:right w:val="none" w:sz="0" w:space="0" w:color="auto"/>
                                          </w:divBdr>
                                        </w:div>
                                        <w:div w:id="347371599">
                                          <w:marLeft w:val="0"/>
                                          <w:marRight w:val="0"/>
                                          <w:marTop w:val="225"/>
                                          <w:marBottom w:val="75"/>
                                          <w:divBdr>
                                            <w:top w:val="none" w:sz="0" w:space="0" w:color="auto"/>
                                            <w:left w:val="none" w:sz="0" w:space="0" w:color="auto"/>
                                            <w:bottom w:val="none" w:sz="0" w:space="0" w:color="auto"/>
                                            <w:right w:val="none" w:sz="0" w:space="0" w:color="auto"/>
                                          </w:divBdr>
                                        </w:div>
                                        <w:div w:id="275449804">
                                          <w:marLeft w:val="0"/>
                                          <w:marRight w:val="0"/>
                                          <w:marTop w:val="225"/>
                                          <w:marBottom w:val="75"/>
                                          <w:divBdr>
                                            <w:top w:val="none" w:sz="0" w:space="0" w:color="auto"/>
                                            <w:left w:val="none" w:sz="0" w:space="0" w:color="auto"/>
                                            <w:bottom w:val="none" w:sz="0" w:space="0" w:color="auto"/>
                                            <w:right w:val="none" w:sz="0" w:space="0" w:color="auto"/>
                                          </w:divBdr>
                                        </w:div>
                                        <w:div w:id="585000956">
                                          <w:marLeft w:val="0"/>
                                          <w:marRight w:val="0"/>
                                          <w:marTop w:val="225"/>
                                          <w:marBottom w:val="75"/>
                                          <w:divBdr>
                                            <w:top w:val="none" w:sz="0" w:space="0" w:color="auto"/>
                                            <w:left w:val="none" w:sz="0" w:space="0" w:color="auto"/>
                                            <w:bottom w:val="none" w:sz="0" w:space="0" w:color="auto"/>
                                            <w:right w:val="none" w:sz="0" w:space="0" w:color="auto"/>
                                          </w:divBdr>
                                        </w:div>
                                        <w:div w:id="1270703169">
                                          <w:marLeft w:val="0"/>
                                          <w:marRight w:val="0"/>
                                          <w:marTop w:val="225"/>
                                          <w:marBottom w:val="75"/>
                                          <w:divBdr>
                                            <w:top w:val="none" w:sz="0" w:space="0" w:color="auto"/>
                                            <w:left w:val="none" w:sz="0" w:space="0" w:color="auto"/>
                                            <w:bottom w:val="none" w:sz="0" w:space="0" w:color="auto"/>
                                            <w:right w:val="none" w:sz="0" w:space="0" w:color="auto"/>
                                          </w:divBdr>
                                        </w:div>
                                        <w:div w:id="841697143">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224</Words>
  <Characters>1279</Characters>
  <Application>Microsoft Office Word</Application>
  <DocSecurity>0</DocSecurity>
  <Lines>10</Lines>
  <Paragraphs>2</Paragraphs>
  <ScaleCrop>false</ScaleCrop>
  <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2</cp:revision>
  <dcterms:created xsi:type="dcterms:W3CDTF">2014-07-29T04:55:00Z</dcterms:created>
  <dcterms:modified xsi:type="dcterms:W3CDTF">2014-11-05T08:04:00Z</dcterms:modified>
</cp:coreProperties>
</file>